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723AF7" w:rsidRDefault="004D273B" w:rsidP="00723AF7">
      <w:pPr>
        <w:jc w:val="center"/>
        <w:rPr>
          <w:rFonts w:cstheme="minorHAnsi"/>
          <w:b/>
          <w:sz w:val="32"/>
          <w:szCs w:val="32"/>
        </w:rPr>
      </w:pPr>
      <w:r w:rsidRPr="00723AF7">
        <w:rPr>
          <w:rFonts w:cstheme="minorHAnsi"/>
          <w:b/>
          <w:sz w:val="32"/>
          <w:szCs w:val="32"/>
        </w:rPr>
        <w:t>Tallahassee 1 Day Trip</w:t>
      </w:r>
    </w:p>
    <w:p w:rsidR="00723AF7" w:rsidRPr="00723AF7" w:rsidRDefault="00723AF7" w:rsidP="00B35944">
      <w:pPr>
        <w:jc w:val="both"/>
        <w:rPr>
          <w:sz w:val="24"/>
          <w:szCs w:val="24"/>
        </w:rPr>
      </w:pPr>
    </w:p>
    <w:p w:rsidR="00723AF7" w:rsidRPr="00723AF7" w:rsidRDefault="00723AF7" w:rsidP="00B35944">
      <w:pPr>
        <w:jc w:val="both"/>
        <w:rPr>
          <w:b/>
          <w:sz w:val="32"/>
          <w:szCs w:val="24"/>
        </w:rPr>
      </w:pPr>
      <w:r w:rsidRPr="00723AF7">
        <w:rPr>
          <w:b/>
          <w:sz w:val="32"/>
          <w:szCs w:val="24"/>
        </w:rPr>
        <w:t>Visiting Tallahassee City</w:t>
      </w:r>
    </w:p>
    <w:p w:rsidR="004D273B" w:rsidRDefault="00347E6F" w:rsidP="00B3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day trip to </w:t>
      </w:r>
      <w:r w:rsidR="0075106B" w:rsidRPr="00CD0325">
        <w:rPr>
          <w:sz w:val="24"/>
          <w:szCs w:val="24"/>
        </w:rPr>
        <w:t xml:space="preserve">Tallahassee </w:t>
      </w:r>
      <w:r>
        <w:rPr>
          <w:sz w:val="24"/>
          <w:szCs w:val="24"/>
        </w:rPr>
        <w:t xml:space="preserve">is a splendid way to </w:t>
      </w:r>
      <w:r w:rsidR="00DF3E2A">
        <w:rPr>
          <w:sz w:val="24"/>
          <w:szCs w:val="24"/>
        </w:rPr>
        <w:t xml:space="preserve">spend your day </w:t>
      </w:r>
      <w:r w:rsidR="00231EB9">
        <w:rPr>
          <w:sz w:val="24"/>
          <w:szCs w:val="24"/>
        </w:rPr>
        <w:t xml:space="preserve">around Florida.  </w:t>
      </w:r>
      <w:r w:rsidR="001675C4">
        <w:rPr>
          <w:sz w:val="24"/>
          <w:szCs w:val="24"/>
        </w:rPr>
        <w:t xml:space="preserve">Tallahassee is the main city </w:t>
      </w:r>
      <w:r w:rsidR="00C14B8C">
        <w:rPr>
          <w:sz w:val="24"/>
          <w:szCs w:val="24"/>
        </w:rPr>
        <w:t xml:space="preserve">of Florida </w:t>
      </w:r>
      <w:r w:rsidR="00DF374C">
        <w:rPr>
          <w:sz w:val="24"/>
          <w:szCs w:val="24"/>
        </w:rPr>
        <w:t>havi</w:t>
      </w:r>
      <w:r w:rsidR="006A3264">
        <w:rPr>
          <w:sz w:val="24"/>
          <w:szCs w:val="24"/>
        </w:rPr>
        <w:t xml:space="preserve">ng many interesting </w:t>
      </w:r>
      <w:r w:rsidR="00AB1AB8">
        <w:rPr>
          <w:sz w:val="24"/>
          <w:szCs w:val="24"/>
        </w:rPr>
        <w:t xml:space="preserve">tourist </w:t>
      </w:r>
      <w:r w:rsidR="006A3264">
        <w:rPr>
          <w:sz w:val="24"/>
          <w:szCs w:val="24"/>
        </w:rPr>
        <w:t xml:space="preserve">attractions </w:t>
      </w:r>
      <w:r w:rsidR="00C14B8C">
        <w:rPr>
          <w:sz w:val="24"/>
          <w:szCs w:val="24"/>
        </w:rPr>
        <w:t xml:space="preserve">appealing </w:t>
      </w:r>
      <w:r w:rsidR="001A2E84">
        <w:rPr>
          <w:sz w:val="24"/>
          <w:szCs w:val="24"/>
        </w:rPr>
        <w:t xml:space="preserve">to </w:t>
      </w:r>
      <w:r w:rsidR="00C14B8C">
        <w:rPr>
          <w:sz w:val="24"/>
          <w:szCs w:val="24"/>
        </w:rPr>
        <w:t xml:space="preserve">a myriad </w:t>
      </w:r>
      <w:r w:rsidR="001A2E84">
        <w:rPr>
          <w:sz w:val="24"/>
          <w:szCs w:val="24"/>
        </w:rPr>
        <w:t xml:space="preserve">of tourists.  If you are looking for the best </w:t>
      </w:r>
      <w:r w:rsidR="00AB1982">
        <w:rPr>
          <w:sz w:val="24"/>
          <w:szCs w:val="24"/>
        </w:rPr>
        <w:t>attractive</w:t>
      </w:r>
      <w:r w:rsidR="001A2E84">
        <w:rPr>
          <w:sz w:val="24"/>
          <w:szCs w:val="24"/>
        </w:rPr>
        <w:t xml:space="preserve"> points around</w:t>
      </w:r>
      <w:r w:rsidR="004A6EF6">
        <w:rPr>
          <w:sz w:val="24"/>
          <w:szCs w:val="24"/>
        </w:rPr>
        <w:t xml:space="preserve">, then </w:t>
      </w:r>
      <w:r w:rsidR="00487C01">
        <w:rPr>
          <w:sz w:val="24"/>
          <w:szCs w:val="24"/>
        </w:rPr>
        <w:t>Florida State Capitol,</w:t>
      </w:r>
      <w:r w:rsidR="005168AA">
        <w:rPr>
          <w:sz w:val="24"/>
          <w:szCs w:val="24"/>
        </w:rPr>
        <w:t xml:space="preserve"> Museum of Florida, </w:t>
      </w:r>
      <w:proofErr w:type="spellStart"/>
      <w:r w:rsidR="00AE56BB">
        <w:rPr>
          <w:sz w:val="24"/>
          <w:szCs w:val="24"/>
        </w:rPr>
        <w:t>Goodwood</w:t>
      </w:r>
      <w:proofErr w:type="spellEnd"/>
      <w:r w:rsidR="00AE56BB">
        <w:rPr>
          <w:sz w:val="24"/>
          <w:szCs w:val="24"/>
        </w:rPr>
        <w:t xml:space="preserve"> Museum and Gardens </w:t>
      </w:r>
      <w:r w:rsidR="00732718">
        <w:rPr>
          <w:sz w:val="24"/>
          <w:szCs w:val="24"/>
        </w:rPr>
        <w:t xml:space="preserve">and </w:t>
      </w:r>
      <w:r w:rsidR="007E3A80">
        <w:rPr>
          <w:sz w:val="24"/>
          <w:szCs w:val="24"/>
        </w:rPr>
        <w:t xml:space="preserve">Tallahassee Museum </w:t>
      </w:r>
      <w:r w:rsidR="00732718">
        <w:rPr>
          <w:sz w:val="24"/>
          <w:szCs w:val="24"/>
        </w:rPr>
        <w:t xml:space="preserve">are </w:t>
      </w:r>
      <w:r w:rsidR="003903B5">
        <w:rPr>
          <w:sz w:val="24"/>
          <w:szCs w:val="24"/>
        </w:rPr>
        <w:t xml:space="preserve">the </w:t>
      </w:r>
      <w:r w:rsidR="00711E95">
        <w:rPr>
          <w:sz w:val="24"/>
          <w:szCs w:val="24"/>
        </w:rPr>
        <w:t xml:space="preserve">best landmarks </w:t>
      </w:r>
      <w:r w:rsidR="006D4CDD">
        <w:rPr>
          <w:sz w:val="24"/>
          <w:szCs w:val="24"/>
        </w:rPr>
        <w:t>for</w:t>
      </w:r>
      <w:r w:rsidR="00732718">
        <w:rPr>
          <w:sz w:val="24"/>
          <w:szCs w:val="24"/>
        </w:rPr>
        <w:t xml:space="preserve"> </w:t>
      </w:r>
      <w:r w:rsidR="00515888">
        <w:rPr>
          <w:sz w:val="24"/>
          <w:szCs w:val="24"/>
        </w:rPr>
        <w:t>sightsee</w:t>
      </w:r>
      <w:r w:rsidR="006D4CDD">
        <w:rPr>
          <w:sz w:val="24"/>
          <w:szCs w:val="24"/>
        </w:rPr>
        <w:t>ing</w:t>
      </w:r>
      <w:r w:rsidR="00515888">
        <w:rPr>
          <w:sz w:val="24"/>
          <w:szCs w:val="24"/>
        </w:rPr>
        <w:t xml:space="preserve"> in a single day.  </w:t>
      </w:r>
      <w:r w:rsidR="00FD1F33">
        <w:rPr>
          <w:sz w:val="24"/>
          <w:szCs w:val="24"/>
        </w:rPr>
        <w:t xml:space="preserve">Furthermore, </w:t>
      </w:r>
      <w:r w:rsidR="0096092E">
        <w:rPr>
          <w:sz w:val="24"/>
          <w:szCs w:val="24"/>
        </w:rPr>
        <w:t>things near Tallahas</w:t>
      </w:r>
      <w:r w:rsidR="00180BA5">
        <w:rPr>
          <w:sz w:val="24"/>
          <w:szCs w:val="24"/>
        </w:rPr>
        <w:t>s</w:t>
      </w:r>
      <w:r w:rsidR="002745C8">
        <w:rPr>
          <w:sz w:val="24"/>
          <w:szCs w:val="24"/>
        </w:rPr>
        <w:t xml:space="preserve">ee </w:t>
      </w:r>
      <w:r w:rsidR="00612229">
        <w:rPr>
          <w:sz w:val="24"/>
          <w:szCs w:val="24"/>
        </w:rPr>
        <w:t xml:space="preserve">move in a </w:t>
      </w:r>
      <w:r w:rsidR="001C3C32">
        <w:rPr>
          <w:sz w:val="24"/>
          <w:szCs w:val="24"/>
        </w:rPr>
        <w:t>mor</w:t>
      </w:r>
      <w:r w:rsidR="00AB73DD">
        <w:rPr>
          <w:sz w:val="24"/>
          <w:szCs w:val="24"/>
        </w:rPr>
        <w:t>e</w:t>
      </w:r>
      <w:r w:rsidR="001C3C32">
        <w:rPr>
          <w:sz w:val="24"/>
          <w:szCs w:val="24"/>
        </w:rPr>
        <w:t xml:space="preserve"> </w:t>
      </w:r>
      <w:r w:rsidR="00AB73DD">
        <w:rPr>
          <w:sz w:val="24"/>
          <w:szCs w:val="24"/>
        </w:rPr>
        <w:t xml:space="preserve">natural and </w:t>
      </w:r>
      <w:r w:rsidR="0002397E">
        <w:rPr>
          <w:sz w:val="24"/>
          <w:szCs w:val="24"/>
        </w:rPr>
        <w:t xml:space="preserve">oriented </w:t>
      </w:r>
      <w:r w:rsidR="00475EF0">
        <w:rPr>
          <w:sz w:val="24"/>
          <w:szCs w:val="24"/>
        </w:rPr>
        <w:t xml:space="preserve">way </w:t>
      </w:r>
      <w:r w:rsidR="00356707">
        <w:rPr>
          <w:sz w:val="24"/>
          <w:szCs w:val="24"/>
        </w:rPr>
        <w:t xml:space="preserve">that is </w:t>
      </w:r>
      <w:r w:rsidR="00FF1626">
        <w:rPr>
          <w:sz w:val="24"/>
          <w:szCs w:val="24"/>
        </w:rPr>
        <w:t>un</w:t>
      </w:r>
      <w:r w:rsidR="00612229">
        <w:rPr>
          <w:sz w:val="24"/>
          <w:szCs w:val="24"/>
        </w:rPr>
        <w:t xml:space="preserve">like </w:t>
      </w:r>
      <w:r w:rsidR="00356707">
        <w:rPr>
          <w:sz w:val="24"/>
          <w:szCs w:val="24"/>
        </w:rPr>
        <w:t>any</w:t>
      </w:r>
      <w:r w:rsidR="00612229">
        <w:rPr>
          <w:sz w:val="24"/>
          <w:szCs w:val="24"/>
        </w:rPr>
        <w:t xml:space="preserve"> </w:t>
      </w:r>
      <w:r w:rsidR="00C1073F">
        <w:rPr>
          <w:sz w:val="24"/>
          <w:szCs w:val="24"/>
        </w:rPr>
        <w:t>other</w:t>
      </w:r>
      <w:r w:rsidR="00A74F50">
        <w:rPr>
          <w:sz w:val="24"/>
          <w:szCs w:val="24"/>
        </w:rPr>
        <w:t xml:space="preserve"> in Florida</w:t>
      </w:r>
      <w:r w:rsidR="00612229">
        <w:rPr>
          <w:sz w:val="24"/>
          <w:szCs w:val="24"/>
        </w:rPr>
        <w:t>.</w:t>
      </w:r>
    </w:p>
    <w:p w:rsidR="00612229" w:rsidRDefault="002151EE" w:rsidP="00B35944">
      <w:pPr>
        <w:jc w:val="both"/>
        <w:rPr>
          <w:sz w:val="24"/>
          <w:szCs w:val="24"/>
        </w:rPr>
      </w:pPr>
      <w:r w:rsidRPr="002745C8">
        <w:rPr>
          <w:b/>
          <w:sz w:val="28"/>
          <w:szCs w:val="28"/>
        </w:rPr>
        <w:t xml:space="preserve">Why Tallahassee </w:t>
      </w:r>
      <w:r w:rsidR="00723AF7">
        <w:rPr>
          <w:b/>
          <w:sz w:val="28"/>
          <w:szCs w:val="28"/>
        </w:rPr>
        <w:t>is Important f</w:t>
      </w:r>
      <w:r w:rsidR="00723AF7" w:rsidRPr="002745C8">
        <w:rPr>
          <w:b/>
          <w:sz w:val="28"/>
          <w:szCs w:val="28"/>
        </w:rPr>
        <w:t>or</w:t>
      </w:r>
      <w:r w:rsidR="00723AF7">
        <w:rPr>
          <w:b/>
          <w:sz w:val="28"/>
          <w:szCs w:val="28"/>
        </w:rPr>
        <w:t xml:space="preserve"> 1-</w:t>
      </w:r>
      <w:r w:rsidR="00306EA7">
        <w:rPr>
          <w:b/>
          <w:sz w:val="28"/>
          <w:szCs w:val="28"/>
        </w:rPr>
        <w:t>Day Trip</w:t>
      </w:r>
      <w:r w:rsidR="00723AF7" w:rsidRPr="002745C8">
        <w:rPr>
          <w:b/>
          <w:sz w:val="28"/>
          <w:szCs w:val="28"/>
        </w:rPr>
        <w:t>?</w:t>
      </w:r>
    </w:p>
    <w:p w:rsidR="00A02708" w:rsidRDefault="00B96E2B" w:rsidP="00B359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Tallahassee is </w:t>
      </w:r>
      <w:r w:rsidR="001F4D4E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unique </w:t>
      </w:r>
      <w:r w:rsidR="00D3494A">
        <w:rPr>
          <w:sz w:val="24"/>
          <w:szCs w:val="24"/>
        </w:rPr>
        <w:t>and epicenter for the educational</w:t>
      </w:r>
      <w:r w:rsidR="001F4D4E">
        <w:rPr>
          <w:sz w:val="24"/>
          <w:szCs w:val="24"/>
        </w:rPr>
        <w:t xml:space="preserve"> </w:t>
      </w:r>
      <w:r w:rsidR="001F4D4E" w:rsidRPr="00723AF7">
        <w:rPr>
          <w:color w:val="000000" w:themeColor="text1"/>
          <w:sz w:val="24"/>
          <w:szCs w:val="24"/>
        </w:rPr>
        <w:t>based</w:t>
      </w:r>
      <w:r w:rsidR="00D3494A" w:rsidRPr="00723AF7">
        <w:rPr>
          <w:color w:val="000000" w:themeColor="text1"/>
          <w:sz w:val="24"/>
          <w:szCs w:val="24"/>
        </w:rPr>
        <w:t xml:space="preserve"> </w:t>
      </w:r>
      <w:r w:rsidR="00723AF7" w:rsidRPr="00723AF7">
        <w:rPr>
          <w:b/>
          <w:i/>
          <w:color w:val="000000" w:themeColor="text1"/>
          <w:sz w:val="24"/>
          <w:szCs w:val="24"/>
        </w:rPr>
        <w:t>s</w:t>
      </w:r>
      <w:r w:rsidR="00D3494A" w:rsidRPr="00723AF7">
        <w:rPr>
          <w:b/>
          <w:i/>
          <w:color w:val="000000" w:themeColor="text1"/>
          <w:sz w:val="24"/>
          <w:szCs w:val="24"/>
        </w:rPr>
        <w:t>chool field trips</w:t>
      </w:r>
      <w:r w:rsidR="00D3494A" w:rsidRPr="00723AF7">
        <w:rPr>
          <w:color w:val="000000" w:themeColor="text1"/>
          <w:sz w:val="24"/>
          <w:szCs w:val="24"/>
        </w:rPr>
        <w:t>. Th</w:t>
      </w:r>
      <w:r w:rsidR="00CC0BEE" w:rsidRPr="00723AF7">
        <w:rPr>
          <w:color w:val="000000" w:themeColor="text1"/>
          <w:sz w:val="24"/>
          <w:szCs w:val="24"/>
        </w:rPr>
        <w:t>e students and learners must see the</w:t>
      </w:r>
      <w:r w:rsidR="004815A8" w:rsidRPr="00723AF7">
        <w:rPr>
          <w:color w:val="000000" w:themeColor="text1"/>
          <w:sz w:val="24"/>
          <w:szCs w:val="24"/>
        </w:rPr>
        <w:t>se</w:t>
      </w:r>
      <w:r w:rsidR="00CC0BEE" w:rsidRPr="00723AF7">
        <w:rPr>
          <w:color w:val="000000" w:themeColor="text1"/>
          <w:sz w:val="24"/>
          <w:szCs w:val="24"/>
        </w:rPr>
        <w:t xml:space="preserve"> historical places </w:t>
      </w:r>
      <w:r w:rsidR="00EF138C" w:rsidRPr="00723AF7">
        <w:rPr>
          <w:color w:val="000000" w:themeColor="text1"/>
          <w:sz w:val="24"/>
          <w:szCs w:val="24"/>
        </w:rPr>
        <w:t xml:space="preserve">and museums </w:t>
      </w:r>
      <w:r w:rsidR="00613EDF" w:rsidRPr="00723AF7">
        <w:rPr>
          <w:color w:val="000000" w:themeColor="text1"/>
          <w:sz w:val="24"/>
          <w:szCs w:val="24"/>
        </w:rPr>
        <w:t xml:space="preserve">that signify </w:t>
      </w:r>
      <w:r w:rsidR="00201FEA" w:rsidRPr="00723AF7">
        <w:rPr>
          <w:color w:val="000000" w:themeColor="text1"/>
          <w:sz w:val="24"/>
          <w:szCs w:val="24"/>
        </w:rPr>
        <w:t>the history</w:t>
      </w:r>
      <w:r w:rsidR="00201FEA">
        <w:rPr>
          <w:sz w:val="24"/>
          <w:szCs w:val="24"/>
        </w:rPr>
        <w:t xml:space="preserve"> of back times </w:t>
      </w:r>
      <w:r w:rsidR="00292A1B">
        <w:rPr>
          <w:sz w:val="24"/>
          <w:szCs w:val="24"/>
        </w:rPr>
        <w:t>till the</w:t>
      </w:r>
      <w:r w:rsidR="00C00CAD">
        <w:rPr>
          <w:sz w:val="24"/>
          <w:szCs w:val="24"/>
        </w:rPr>
        <w:t xml:space="preserve"> present day</w:t>
      </w:r>
      <w:r w:rsidR="00292A1B">
        <w:rPr>
          <w:sz w:val="24"/>
          <w:szCs w:val="24"/>
        </w:rPr>
        <w:t>.</w:t>
      </w:r>
      <w:r w:rsidR="00494FAE">
        <w:rPr>
          <w:sz w:val="24"/>
          <w:szCs w:val="24"/>
        </w:rPr>
        <w:t xml:space="preserve">  </w:t>
      </w:r>
      <w:r w:rsidR="00E32646">
        <w:rPr>
          <w:sz w:val="24"/>
          <w:szCs w:val="24"/>
        </w:rPr>
        <w:t>Apal</w:t>
      </w:r>
      <w:r w:rsidR="00DF6A20">
        <w:rPr>
          <w:sz w:val="24"/>
          <w:szCs w:val="24"/>
        </w:rPr>
        <w:t xml:space="preserve">achicola </w:t>
      </w:r>
      <w:r w:rsidR="00A05CD7">
        <w:rPr>
          <w:sz w:val="24"/>
          <w:szCs w:val="24"/>
        </w:rPr>
        <w:t xml:space="preserve">which is home to the historical building </w:t>
      </w:r>
      <w:r w:rsidR="00DF6A20">
        <w:rPr>
          <w:sz w:val="24"/>
          <w:szCs w:val="24"/>
        </w:rPr>
        <w:t>is a mini village</w:t>
      </w:r>
      <w:r w:rsidR="00167BB9">
        <w:rPr>
          <w:sz w:val="24"/>
          <w:szCs w:val="24"/>
        </w:rPr>
        <w:t xml:space="preserve"> </w:t>
      </w:r>
      <w:r w:rsidR="00DF6A20">
        <w:rPr>
          <w:sz w:val="24"/>
          <w:szCs w:val="24"/>
        </w:rPr>
        <w:t xml:space="preserve">offering </w:t>
      </w:r>
      <w:r w:rsidR="00336847">
        <w:rPr>
          <w:sz w:val="24"/>
          <w:szCs w:val="24"/>
        </w:rPr>
        <w:t xml:space="preserve">lots of </w:t>
      </w:r>
      <w:r w:rsidR="00B149FE">
        <w:rPr>
          <w:sz w:val="24"/>
          <w:szCs w:val="24"/>
        </w:rPr>
        <w:t>places to eat</w:t>
      </w:r>
      <w:r w:rsidR="004815A8">
        <w:rPr>
          <w:sz w:val="24"/>
          <w:szCs w:val="24"/>
        </w:rPr>
        <w:t xml:space="preserve">.  </w:t>
      </w:r>
      <w:r w:rsidR="0030326E">
        <w:rPr>
          <w:sz w:val="24"/>
          <w:szCs w:val="24"/>
        </w:rPr>
        <w:t>It is peaceful there.</w:t>
      </w:r>
      <w:r w:rsidR="00774150">
        <w:rPr>
          <w:sz w:val="24"/>
          <w:szCs w:val="24"/>
        </w:rPr>
        <w:t xml:space="preserve">  If students get bored </w:t>
      </w:r>
      <w:r w:rsidR="00133258">
        <w:rPr>
          <w:sz w:val="24"/>
          <w:szCs w:val="24"/>
        </w:rPr>
        <w:t xml:space="preserve">at the end of the day, do come and visit the Tallahassee Museum.  It is jam-packed with fun and interesting things to see like </w:t>
      </w:r>
      <w:r w:rsidR="001B72E2">
        <w:rPr>
          <w:sz w:val="24"/>
          <w:szCs w:val="24"/>
        </w:rPr>
        <w:t>historic items and animals.</w:t>
      </w:r>
    </w:p>
    <w:p w:rsidR="00723AF7" w:rsidRPr="00CF3CA5" w:rsidRDefault="00723AF7" w:rsidP="00723AF7">
      <w:pPr>
        <w:rPr>
          <w:b/>
          <w:sz w:val="28"/>
        </w:rPr>
      </w:pPr>
      <w:r>
        <w:rPr>
          <w:b/>
          <w:sz w:val="28"/>
        </w:rPr>
        <w:t>1-</w:t>
      </w:r>
      <w:r w:rsidRPr="00CF3CA5">
        <w:rPr>
          <w:b/>
          <w:sz w:val="28"/>
        </w:rPr>
        <w:t xml:space="preserve">Day Tour to </w:t>
      </w:r>
      <w:r w:rsidRPr="002103AC">
        <w:rPr>
          <w:b/>
          <w:sz w:val="28"/>
        </w:rPr>
        <w:t>Tallahassee</w:t>
      </w:r>
      <w:r w:rsidRPr="00CF3CA5">
        <w:rPr>
          <w:b/>
          <w:sz w:val="28"/>
        </w:rPr>
        <w:t xml:space="preserve"> </w:t>
      </w:r>
    </w:p>
    <w:p w:rsidR="00723AF7" w:rsidRDefault="00723AF7" w:rsidP="00723AF7">
      <w:pPr>
        <w:rPr>
          <w:sz w:val="24"/>
        </w:rPr>
      </w:pPr>
      <w:r>
        <w:rPr>
          <w:sz w:val="24"/>
        </w:rPr>
        <w:t xml:space="preserve">We offer all of the trip plans at a reasonable price. If you are interested arranging an </w:t>
      </w:r>
      <w:r w:rsidRPr="00376D41">
        <w:rPr>
          <w:b/>
          <w:i/>
          <w:sz w:val="24"/>
        </w:rPr>
        <w:t xml:space="preserve">educational field trip to </w:t>
      </w:r>
      <w:r>
        <w:rPr>
          <w:b/>
          <w:i/>
          <w:sz w:val="24"/>
        </w:rPr>
        <w:t>Tallahassee</w:t>
      </w:r>
      <w:r>
        <w:rPr>
          <w:sz w:val="24"/>
        </w:rPr>
        <w:t xml:space="preserve">, call us anytime and get more details. In a typical 1 day </w:t>
      </w:r>
      <w:r w:rsidRPr="00376D41">
        <w:rPr>
          <w:b/>
          <w:i/>
          <w:sz w:val="24"/>
        </w:rPr>
        <w:t xml:space="preserve">class field trip to </w:t>
      </w:r>
      <w:r>
        <w:rPr>
          <w:b/>
          <w:i/>
          <w:sz w:val="24"/>
        </w:rPr>
        <w:t>Tallahassee</w:t>
      </w:r>
      <w:r>
        <w:rPr>
          <w:sz w:val="24"/>
        </w:rPr>
        <w:t xml:space="preserve">, you may get the following; 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737EA2">
        <w:rPr>
          <w:sz w:val="24"/>
        </w:rPr>
        <w:t xml:space="preserve"> Days of Local Service Ground Transportation in a Deluxe Motor</w:t>
      </w:r>
      <w:r>
        <w:rPr>
          <w:sz w:val="24"/>
        </w:rPr>
        <w:t xml:space="preserve"> </w:t>
      </w:r>
      <w:r w:rsidRPr="00737EA2">
        <w:rPr>
          <w:sz w:val="24"/>
        </w:rPr>
        <w:t>coach (AC, DVD, VHS, Restroom)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Driver’s room &amp; tips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1</w:t>
      </w:r>
      <w:r w:rsidRPr="00737EA2">
        <w:rPr>
          <w:sz w:val="24"/>
        </w:rPr>
        <w:t xml:space="preserve"> full-day Local Guide</w:t>
      </w:r>
      <w:r>
        <w:rPr>
          <w:sz w:val="24"/>
        </w:rPr>
        <w:t xml:space="preserve"> </w:t>
      </w:r>
      <w:r w:rsidRPr="00737EA2">
        <w:rPr>
          <w:sz w:val="24"/>
        </w:rPr>
        <w:t>/ Tour Director</w:t>
      </w:r>
      <w:r>
        <w:rPr>
          <w:sz w:val="24"/>
        </w:rPr>
        <w:t xml:space="preserve"> </w:t>
      </w:r>
      <w:r w:rsidRPr="00737EA2">
        <w:rPr>
          <w:sz w:val="24"/>
        </w:rPr>
        <w:t>/</w:t>
      </w:r>
      <w:r>
        <w:rPr>
          <w:sz w:val="24"/>
        </w:rPr>
        <w:t xml:space="preserve"> </w:t>
      </w:r>
      <w:r w:rsidRPr="00737EA2">
        <w:rPr>
          <w:sz w:val="24"/>
        </w:rPr>
        <w:t>Guide Managing onsite trip logistics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Guide Tips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activities and admissions as per itinerary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meals per itinerary: 2B, 3L, 2D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All tips, taxes, and gratuities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Teachers Go Free!</w:t>
      </w:r>
      <w:r>
        <w:rPr>
          <w:sz w:val="24"/>
        </w:rPr>
        <w:t xml:space="preserve"> 1 teacher per 10 students. 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Discount Chaperone and Parent/Family Accommodations and Room Packages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Travel Medical Insurance</w:t>
      </w:r>
    </w:p>
    <w:p w:rsidR="00723AF7" w:rsidRPr="00737EA2" w:rsidRDefault="00723AF7" w:rsidP="00723AF7">
      <w:pPr>
        <w:pStyle w:val="ListParagraph"/>
        <w:numPr>
          <w:ilvl w:val="0"/>
          <w:numId w:val="1"/>
        </w:numPr>
        <w:rPr>
          <w:sz w:val="24"/>
        </w:rPr>
      </w:pPr>
      <w:r w:rsidRPr="00737EA2">
        <w:rPr>
          <w:sz w:val="24"/>
        </w:rPr>
        <w:t>Trip Cancellation Insurance (optional)</w:t>
      </w:r>
    </w:p>
    <w:p w:rsidR="00723AF7" w:rsidRPr="00723AF7" w:rsidRDefault="00723AF7" w:rsidP="00723A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3AF7">
        <w:rPr>
          <w:sz w:val="24"/>
        </w:rPr>
        <w:lastRenderedPageBreak/>
        <w:t>1 free chaperone with every 10 paying passenger</w:t>
      </w:r>
    </w:p>
    <w:sectPr w:rsidR="00723AF7" w:rsidRPr="00723AF7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68E"/>
    <w:multiLevelType w:val="hybridMultilevel"/>
    <w:tmpl w:val="A6C2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73B"/>
    <w:rsid w:val="0002397E"/>
    <w:rsid w:val="000803B5"/>
    <w:rsid w:val="00105435"/>
    <w:rsid w:val="00105AAD"/>
    <w:rsid w:val="00133258"/>
    <w:rsid w:val="001604C5"/>
    <w:rsid w:val="001675C4"/>
    <w:rsid w:val="00167BB9"/>
    <w:rsid w:val="00180BA5"/>
    <w:rsid w:val="001A2E84"/>
    <w:rsid w:val="001B72E2"/>
    <w:rsid w:val="001C3C32"/>
    <w:rsid w:val="001C5D8F"/>
    <w:rsid w:val="001F4D4E"/>
    <w:rsid w:val="00201FEA"/>
    <w:rsid w:val="002151EE"/>
    <w:rsid w:val="002253DA"/>
    <w:rsid w:val="00231EB9"/>
    <w:rsid w:val="00255D49"/>
    <w:rsid w:val="002745C8"/>
    <w:rsid w:val="00292A1B"/>
    <w:rsid w:val="002A605F"/>
    <w:rsid w:val="002B3A1D"/>
    <w:rsid w:val="002C6B01"/>
    <w:rsid w:val="002F5F9A"/>
    <w:rsid w:val="00300E6B"/>
    <w:rsid w:val="0030326E"/>
    <w:rsid w:val="00306EA7"/>
    <w:rsid w:val="00336847"/>
    <w:rsid w:val="0034197F"/>
    <w:rsid w:val="00347E6F"/>
    <w:rsid w:val="00354355"/>
    <w:rsid w:val="00356707"/>
    <w:rsid w:val="00381E62"/>
    <w:rsid w:val="003903B5"/>
    <w:rsid w:val="003B5371"/>
    <w:rsid w:val="003D4032"/>
    <w:rsid w:val="003E2850"/>
    <w:rsid w:val="00475EF0"/>
    <w:rsid w:val="004815A8"/>
    <w:rsid w:val="004818A9"/>
    <w:rsid w:val="00487C01"/>
    <w:rsid w:val="00494FAE"/>
    <w:rsid w:val="004A6EF6"/>
    <w:rsid w:val="004C1C08"/>
    <w:rsid w:val="004D273B"/>
    <w:rsid w:val="00513C29"/>
    <w:rsid w:val="00515888"/>
    <w:rsid w:val="005168AA"/>
    <w:rsid w:val="00527992"/>
    <w:rsid w:val="00533C2B"/>
    <w:rsid w:val="00581A16"/>
    <w:rsid w:val="005B1F45"/>
    <w:rsid w:val="005D23EB"/>
    <w:rsid w:val="006066D7"/>
    <w:rsid w:val="00612229"/>
    <w:rsid w:val="00613EDF"/>
    <w:rsid w:val="00650CF0"/>
    <w:rsid w:val="00662153"/>
    <w:rsid w:val="00665095"/>
    <w:rsid w:val="006A3264"/>
    <w:rsid w:val="006B0A89"/>
    <w:rsid w:val="006B2AB0"/>
    <w:rsid w:val="006D4CDD"/>
    <w:rsid w:val="00711DAB"/>
    <w:rsid w:val="00711E95"/>
    <w:rsid w:val="00723AF7"/>
    <w:rsid w:val="00732718"/>
    <w:rsid w:val="0075106B"/>
    <w:rsid w:val="007611D2"/>
    <w:rsid w:val="007678A5"/>
    <w:rsid w:val="00774150"/>
    <w:rsid w:val="007B482E"/>
    <w:rsid w:val="007E3A80"/>
    <w:rsid w:val="00822ACE"/>
    <w:rsid w:val="0084246F"/>
    <w:rsid w:val="00853105"/>
    <w:rsid w:val="00861D40"/>
    <w:rsid w:val="008945F1"/>
    <w:rsid w:val="008F108C"/>
    <w:rsid w:val="009064DA"/>
    <w:rsid w:val="00937982"/>
    <w:rsid w:val="0096092E"/>
    <w:rsid w:val="009A4235"/>
    <w:rsid w:val="009B423A"/>
    <w:rsid w:val="009C106E"/>
    <w:rsid w:val="009E4910"/>
    <w:rsid w:val="00A02708"/>
    <w:rsid w:val="00A05CD7"/>
    <w:rsid w:val="00A135B3"/>
    <w:rsid w:val="00A22295"/>
    <w:rsid w:val="00A74F50"/>
    <w:rsid w:val="00AB1982"/>
    <w:rsid w:val="00AB1AB8"/>
    <w:rsid w:val="00AB73DD"/>
    <w:rsid w:val="00AE494A"/>
    <w:rsid w:val="00AE56BB"/>
    <w:rsid w:val="00AE69A4"/>
    <w:rsid w:val="00B149FE"/>
    <w:rsid w:val="00B322F6"/>
    <w:rsid w:val="00B35944"/>
    <w:rsid w:val="00B47EBB"/>
    <w:rsid w:val="00B63A2C"/>
    <w:rsid w:val="00B96E2B"/>
    <w:rsid w:val="00C00CAD"/>
    <w:rsid w:val="00C1073F"/>
    <w:rsid w:val="00C14B8C"/>
    <w:rsid w:val="00C35F5C"/>
    <w:rsid w:val="00CC0BEE"/>
    <w:rsid w:val="00CD0325"/>
    <w:rsid w:val="00CD746D"/>
    <w:rsid w:val="00D04A90"/>
    <w:rsid w:val="00D23C24"/>
    <w:rsid w:val="00D3494A"/>
    <w:rsid w:val="00D37B52"/>
    <w:rsid w:val="00DC3142"/>
    <w:rsid w:val="00DD63ED"/>
    <w:rsid w:val="00DF374C"/>
    <w:rsid w:val="00DF3E2A"/>
    <w:rsid w:val="00DF6A20"/>
    <w:rsid w:val="00E02D30"/>
    <w:rsid w:val="00E04669"/>
    <w:rsid w:val="00E107F3"/>
    <w:rsid w:val="00E12416"/>
    <w:rsid w:val="00E32646"/>
    <w:rsid w:val="00E80B9C"/>
    <w:rsid w:val="00E825D1"/>
    <w:rsid w:val="00E919A0"/>
    <w:rsid w:val="00EA6AFB"/>
    <w:rsid w:val="00EF138C"/>
    <w:rsid w:val="00EF467A"/>
    <w:rsid w:val="00EF66D5"/>
    <w:rsid w:val="00F82CA1"/>
    <w:rsid w:val="00F8311F"/>
    <w:rsid w:val="00FD1F33"/>
    <w:rsid w:val="00FF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AF7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90</cp:revision>
  <dcterms:created xsi:type="dcterms:W3CDTF">2016-12-02T14:25:00Z</dcterms:created>
  <dcterms:modified xsi:type="dcterms:W3CDTF">2016-12-02T19:26:00Z</dcterms:modified>
</cp:coreProperties>
</file>